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570" w:rsidRDefault="00705570" w:rsidP="00705570">
      <w:pPr>
        <w:pStyle w:val="NormalWeb"/>
        <w:spacing w:before="0" w:beforeAutospacing="0" w:after="0" w:afterAutospacing="0"/>
      </w:pPr>
      <w:r>
        <w:rPr>
          <w:rFonts w:ascii="Open Sans" w:hAnsi="Open Sans"/>
          <w:color w:val="3C3C3C"/>
          <w:sz w:val="27"/>
          <w:szCs w:val="27"/>
        </w:rPr>
        <w:t>By submitting your name and contact details to our mailing list, you are consent</w:t>
      </w:r>
      <w:r w:rsidR="00790904">
        <w:rPr>
          <w:rFonts w:ascii="Open Sans" w:hAnsi="Open Sans"/>
          <w:color w:val="3C3C3C"/>
          <w:sz w:val="27"/>
          <w:szCs w:val="27"/>
        </w:rPr>
        <w:t>ing to receive</w:t>
      </w:r>
      <w:r>
        <w:rPr>
          <w:rFonts w:ascii="Open Sans" w:hAnsi="Open Sans"/>
          <w:color w:val="3C3C3C"/>
          <w:sz w:val="27"/>
          <w:szCs w:val="27"/>
        </w:rPr>
        <w:t xml:space="preserve"> marketing messages from The Marine Th</w:t>
      </w:r>
      <w:r w:rsidR="00D214D4">
        <w:rPr>
          <w:rFonts w:ascii="Open Sans" w:hAnsi="Open Sans"/>
          <w:color w:val="3C3C3C"/>
          <w:sz w:val="27"/>
          <w:szCs w:val="27"/>
        </w:rPr>
        <w:t>eatre by post, telephone and email.</w:t>
      </w:r>
      <w:r>
        <w:rPr>
          <w:rFonts w:ascii="Open Sans" w:hAnsi="Open Sans"/>
          <w:color w:val="3C3C3C"/>
          <w:sz w:val="27"/>
          <w:szCs w:val="27"/>
        </w:rPr>
        <w:t xml:space="preserve"> </w:t>
      </w:r>
    </w:p>
    <w:p w:rsidR="00705570" w:rsidRDefault="00705570" w:rsidP="00705570">
      <w:pPr>
        <w:pStyle w:val="NormalWeb"/>
        <w:spacing w:before="280" w:beforeAutospacing="0" w:after="150" w:afterAutospacing="0"/>
      </w:pPr>
      <w:r>
        <w:rPr>
          <w:rFonts w:ascii="Open Sans" w:hAnsi="Open Sans"/>
          <w:color w:val="3C3C3C"/>
          <w:sz w:val="42"/>
          <w:szCs w:val="42"/>
        </w:rPr>
        <w:t>Data Protection and Privacy</w:t>
      </w:r>
    </w:p>
    <w:p w:rsidR="00705570" w:rsidRDefault="00705570" w:rsidP="00705570">
      <w:pPr>
        <w:pStyle w:val="NormalWeb"/>
        <w:spacing w:before="130" w:beforeAutospacing="0" w:after="150" w:afterAutospacing="0"/>
      </w:pPr>
      <w:r>
        <w:rPr>
          <w:rFonts w:ascii="Open Sans" w:hAnsi="Open Sans"/>
          <w:color w:val="3C3C3C"/>
          <w:sz w:val="36"/>
          <w:szCs w:val="36"/>
        </w:rPr>
        <w:t>Collecting Personal Information</w:t>
      </w:r>
    </w:p>
    <w:p w:rsidR="00705570" w:rsidRDefault="00705570" w:rsidP="00705570">
      <w:pPr>
        <w:pStyle w:val="NormalWeb"/>
        <w:spacing w:before="130" w:beforeAutospacing="0" w:after="150" w:afterAutospacing="0"/>
      </w:pPr>
      <w:r>
        <w:rPr>
          <w:rFonts w:ascii="Open Sans" w:hAnsi="Open Sans"/>
          <w:color w:val="3C3C3C"/>
          <w:sz w:val="27"/>
          <w:szCs w:val="27"/>
        </w:rPr>
        <w:t>The Marine Theatre collects and stores personal information when you consent when buying tickets online or from the Tourist information centre, when you become a friend of the Theatre or when you specifically ask for marketing material. We will use this information to provide updates on performances and other Theatre related activities.</w:t>
      </w:r>
    </w:p>
    <w:p w:rsidR="00705570" w:rsidRDefault="00705570" w:rsidP="00705570">
      <w:pPr>
        <w:pStyle w:val="NormalWeb"/>
        <w:spacing w:before="130" w:beforeAutospacing="0" w:after="150" w:afterAutospacing="0"/>
      </w:pPr>
      <w:r>
        <w:rPr>
          <w:rFonts w:ascii="Open Sans" w:hAnsi="Open Sans"/>
          <w:color w:val="3C3C3C"/>
          <w:sz w:val="36"/>
          <w:szCs w:val="36"/>
        </w:rPr>
        <w:t>Using Personal Information</w:t>
      </w:r>
    </w:p>
    <w:p w:rsidR="00705570" w:rsidRDefault="00705570" w:rsidP="00705570">
      <w:pPr>
        <w:pStyle w:val="NormalWeb"/>
        <w:spacing w:before="130" w:beforeAutospacing="0" w:after="150" w:afterAutospacing="0"/>
      </w:pPr>
      <w:r>
        <w:rPr>
          <w:rFonts w:ascii="Open Sans" w:hAnsi="Open Sans"/>
          <w:color w:val="3C3C3C"/>
          <w:sz w:val="27"/>
          <w:szCs w:val="27"/>
        </w:rPr>
        <w:t>Data collected about you by The Marine Theatre will be used for the purposes listed in paragraph one. In addition to this we may use the information to improve customer service.</w:t>
      </w:r>
    </w:p>
    <w:p w:rsidR="00705570" w:rsidRDefault="00705570" w:rsidP="00705570">
      <w:pPr>
        <w:pStyle w:val="NormalWeb"/>
        <w:spacing w:before="130" w:beforeAutospacing="0" w:after="150" w:afterAutospacing="0"/>
      </w:pPr>
      <w:r>
        <w:rPr>
          <w:rFonts w:ascii="Open Sans" w:hAnsi="Open Sans"/>
          <w:color w:val="3C3C3C"/>
          <w:sz w:val="36"/>
          <w:szCs w:val="36"/>
        </w:rPr>
        <w:t>Sharing Personal Information</w:t>
      </w:r>
    </w:p>
    <w:p w:rsidR="00705570" w:rsidRDefault="00705570" w:rsidP="00705570">
      <w:pPr>
        <w:pStyle w:val="NormalWeb"/>
        <w:spacing w:before="130" w:beforeAutospacing="0" w:after="150" w:afterAutospacing="0"/>
      </w:pPr>
      <w:r>
        <w:rPr>
          <w:rFonts w:ascii="Open Sans" w:hAnsi="Open Sans"/>
          <w:color w:val="3C3C3C"/>
          <w:sz w:val="27"/>
          <w:szCs w:val="27"/>
        </w:rPr>
        <w:t>We will not supply any of the supplied information to third parties.</w:t>
      </w:r>
    </w:p>
    <w:p w:rsidR="00705570" w:rsidRDefault="00705570" w:rsidP="00705570">
      <w:pPr>
        <w:pStyle w:val="NormalWeb"/>
        <w:numPr>
          <w:ilvl w:val="0"/>
          <w:numId w:val="1"/>
        </w:numPr>
        <w:spacing w:before="130" w:beforeAutospacing="0" w:after="280" w:afterAutospacing="0"/>
        <w:textAlignment w:val="baseline"/>
        <w:rPr>
          <w:rFonts w:ascii="Noto Sans Symbols" w:hAnsi="Noto Sans Symbols"/>
          <w:color w:val="3C3C3C"/>
          <w:sz w:val="20"/>
          <w:szCs w:val="20"/>
        </w:rPr>
      </w:pPr>
      <w:r>
        <w:rPr>
          <w:rFonts w:ascii="Open Sans" w:hAnsi="Open Sans"/>
          <w:color w:val="3C3C3C"/>
          <w:sz w:val="27"/>
          <w:szCs w:val="27"/>
        </w:rPr>
        <w:t>To any person who we reasonably believe may apply to a court or other competent authority for disclosure of that personal information where, in our reasonable opinion, such court or authority would be reasonably likely to order disclosure of that personal information</w:t>
      </w:r>
    </w:p>
    <w:p w:rsidR="00705570" w:rsidRDefault="00705570" w:rsidP="00705570">
      <w:pPr>
        <w:pStyle w:val="NormalWeb"/>
        <w:spacing w:before="0" w:beforeAutospacing="0" w:after="150" w:afterAutospacing="0"/>
      </w:pPr>
      <w:r>
        <w:rPr>
          <w:rFonts w:ascii="Open Sans" w:hAnsi="Open Sans"/>
          <w:color w:val="3C3C3C"/>
          <w:sz w:val="36"/>
          <w:szCs w:val="36"/>
        </w:rPr>
        <w:t>Security of personal information</w:t>
      </w:r>
    </w:p>
    <w:p w:rsidR="00705570" w:rsidRDefault="00705570" w:rsidP="00705570">
      <w:pPr>
        <w:pStyle w:val="NormalWeb"/>
        <w:numPr>
          <w:ilvl w:val="0"/>
          <w:numId w:val="2"/>
        </w:numPr>
        <w:spacing w:before="130" w:beforeAutospacing="0" w:after="0" w:afterAutospacing="0"/>
        <w:textAlignment w:val="baseline"/>
        <w:rPr>
          <w:rFonts w:ascii="Noto Sans Symbols" w:hAnsi="Noto Sans Symbols"/>
          <w:color w:val="3C3C3C"/>
          <w:sz w:val="20"/>
          <w:szCs w:val="20"/>
        </w:rPr>
      </w:pPr>
      <w:r>
        <w:rPr>
          <w:rFonts w:ascii="Open Sans" w:hAnsi="Open Sans"/>
          <w:color w:val="3C3C3C"/>
          <w:sz w:val="27"/>
          <w:szCs w:val="27"/>
        </w:rPr>
        <w:t>We will take all reasonable technical and organisational precautions to prevent the loss, misuse or alteration of your personal information</w:t>
      </w:r>
    </w:p>
    <w:p w:rsidR="00705570" w:rsidRDefault="00705570" w:rsidP="00705570">
      <w:pPr>
        <w:pStyle w:val="NormalWeb"/>
        <w:numPr>
          <w:ilvl w:val="0"/>
          <w:numId w:val="2"/>
        </w:numPr>
        <w:spacing w:before="0" w:beforeAutospacing="0" w:after="280" w:afterAutospacing="0"/>
        <w:textAlignment w:val="baseline"/>
        <w:rPr>
          <w:rFonts w:ascii="Noto Sans Symbols" w:hAnsi="Noto Sans Symbols"/>
          <w:color w:val="3C3C3C"/>
          <w:sz w:val="20"/>
          <w:szCs w:val="20"/>
        </w:rPr>
      </w:pPr>
      <w:r>
        <w:rPr>
          <w:rFonts w:ascii="Open Sans" w:hAnsi="Open Sans"/>
          <w:color w:val="3C3C3C"/>
          <w:sz w:val="27"/>
          <w:szCs w:val="27"/>
        </w:rPr>
        <w:t>We will store all the personal data you provide on our secure server, which has the added security of being Cloud based</w:t>
      </w:r>
    </w:p>
    <w:p w:rsidR="00705570" w:rsidRDefault="00705570" w:rsidP="00705570">
      <w:pPr>
        <w:pStyle w:val="NormalWeb"/>
        <w:spacing w:before="0" w:beforeAutospacing="0" w:after="150" w:afterAutospacing="0"/>
      </w:pPr>
      <w:r>
        <w:rPr>
          <w:rFonts w:ascii="Open Sans" w:hAnsi="Open Sans"/>
          <w:color w:val="3C3C3C"/>
          <w:sz w:val="36"/>
          <w:szCs w:val="36"/>
        </w:rPr>
        <w:t>Your rights</w:t>
      </w:r>
    </w:p>
    <w:p w:rsidR="00705570" w:rsidRDefault="00705570" w:rsidP="00705570">
      <w:pPr>
        <w:pStyle w:val="NormalWeb"/>
        <w:numPr>
          <w:ilvl w:val="0"/>
          <w:numId w:val="3"/>
        </w:numPr>
        <w:spacing w:before="130" w:beforeAutospacing="0" w:after="0" w:afterAutospacing="0"/>
        <w:textAlignment w:val="baseline"/>
        <w:rPr>
          <w:rFonts w:ascii="Noto Sans Symbols" w:hAnsi="Noto Sans Symbols"/>
          <w:color w:val="3C3C3C"/>
          <w:sz w:val="20"/>
          <w:szCs w:val="20"/>
        </w:rPr>
      </w:pPr>
      <w:r>
        <w:rPr>
          <w:rFonts w:ascii="Open Sans" w:hAnsi="Open Sans"/>
          <w:color w:val="3C3C3C"/>
          <w:sz w:val="27"/>
          <w:szCs w:val="27"/>
        </w:rPr>
        <w:t>You may instruct us to provide you with any personal information we hold about you, via a Subject Access Request</w:t>
      </w:r>
    </w:p>
    <w:p w:rsidR="00705570" w:rsidRDefault="00705570" w:rsidP="00705570">
      <w:pPr>
        <w:pStyle w:val="NormalWeb"/>
        <w:numPr>
          <w:ilvl w:val="0"/>
          <w:numId w:val="3"/>
        </w:numPr>
        <w:spacing w:before="0" w:beforeAutospacing="0" w:after="0" w:afterAutospacing="0"/>
        <w:textAlignment w:val="baseline"/>
        <w:rPr>
          <w:rFonts w:ascii="Noto Sans Symbols" w:hAnsi="Noto Sans Symbols"/>
          <w:color w:val="3C3C3C"/>
          <w:sz w:val="20"/>
          <w:szCs w:val="20"/>
        </w:rPr>
      </w:pPr>
      <w:r>
        <w:rPr>
          <w:rFonts w:ascii="Open Sans" w:hAnsi="Open Sans"/>
          <w:color w:val="3C3C3C"/>
          <w:sz w:val="27"/>
          <w:szCs w:val="27"/>
        </w:rPr>
        <w:t>Upon receipt of such a request we will, after confirming identity, provide all relevant data we may hold to you in the most practical format unless otherwise stipulated and reasonably possible.</w:t>
      </w:r>
    </w:p>
    <w:p w:rsidR="00705570" w:rsidRDefault="00705570" w:rsidP="00705570">
      <w:pPr>
        <w:pStyle w:val="NormalWeb"/>
        <w:numPr>
          <w:ilvl w:val="0"/>
          <w:numId w:val="3"/>
        </w:numPr>
        <w:spacing w:before="0" w:beforeAutospacing="0" w:after="0" w:afterAutospacing="0"/>
        <w:textAlignment w:val="baseline"/>
        <w:rPr>
          <w:rFonts w:ascii="Noto Sans Symbols" w:hAnsi="Noto Sans Symbols"/>
          <w:color w:val="3C3C3C"/>
          <w:sz w:val="20"/>
          <w:szCs w:val="20"/>
        </w:rPr>
      </w:pPr>
      <w:r>
        <w:rPr>
          <w:rFonts w:ascii="Open Sans" w:hAnsi="Open Sans"/>
          <w:color w:val="3C3C3C"/>
          <w:sz w:val="27"/>
          <w:szCs w:val="27"/>
        </w:rPr>
        <w:t>We may withhold personal information that you request to the extent permitted by law</w:t>
      </w:r>
    </w:p>
    <w:p w:rsidR="00705570" w:rsidRDefault="00705570" w:rsidP="00705570">
      <w:pPr>
        <w:pStyle w:val="NormalWeb"/>
        <w:numPr>
          <w:ilvl w:val="0"/>
          <w:numId w:val="3"/>
        </w:numPr>
        <w:spacing w:before="0" w:beforeAutospacing="0" w:after="0" w:afterAutospacing="0"/>
        <w:textAlignment w:val="baseline"/>
        <w:rPr>
          <w:rFonts w:ascii="Noto Sans Symbols" w:hAnsi="Noto Sans Symbols"/>
          <w:color w:val="3C3C3C"/>
          <w:sz w:val="20"/>
          <w:szCs w:val="20"/>
        </w:rPr>
      </w:pPr>
      <w:r>
        <w:rPr>
          <w:rFonts w:ascii="Open Sans" w:hAnsi="Open Sans"/>
          <w:color w:val="3C3C3C"/>
          <w:sz w:val="27"/>
          <w:szCs w:val="27"/>
        </w:rPr>
        <w:t xml:space="preserve">If you instruct us to no longer process your personal </w:t>
      </w:r>
      <w:proofErr w:type="gramStart"/>
      <w:r>
        <w:rPr>
          <w:rFonts w:ascii="Open Sans" w:hAnsi="Open Sans"/>
          <w:color w:val="3C3C3C"/>
          <w:sz w:val="27"/>
          <w:szCs w:val="27"/>
        </w:rPr>
        <w:t>data</w:t>
      </w:r>
      <w:proofErr w:type="gramEnd"/>
      <w:r>
        <w:rPr>
          <w:rFonts w:ascii="Open Sans" w:hAnsi="Open Sans"/>
          <w:color w:val="3C3C3C"/>
          <w:sz w:val="27"/>
          <w:szCs w:val="27"/>
        </w:rPr>
        <w:t xml:space="preserve"> we will do so as quickly as possible</w:t>
      </w:r>
    </w:p>
    <w:p w:rsidR="00705570" w:rsidRDefault="00705570" w:rsidP="00705570">
      <w:pPr>
        <w:pStyle w:val="NormalWeb"/>
        <w:numPr>
          <w:ilvl w:val="0"/>
          <w:numId w:val="3"/>
        </w:numPr>
        <w:spacing w:before="0" w:beforeAutospacing="0" w:after="0" w:afterAutospacing="0"/>
        <w:textAlignment w:val="baseline"/>
        <w:rPr>
          <w:rFonts w:ascii="Noto Sans Symbols" w:hAnsi="Noto Sans Symbols"/>
          <w:color w:val="3C3C3C"/>
          <w:sz w:val="20"/>
          <w:szCs w:val="20"/>
        </w:rPr>
      </w:pPr>
      <w:r>
        <w:rPr>
          <w:rFonts w:ascii="Open Sans" w:hAnsi="Open Sans"/>
          <w:color w:val="3C3C3C"/>
          <w:sz w:val="27"/>
          <w:szCs w:val="27"/>
        </w:rPr>
        <w:lastRenderedPageBreak/>
        <w:t xml:space="preserve">If you instruct us to destroy any or all of your personal </w:t>
      </w:r>
      <w:proofErr w:type="gramStart"/>
      <w:r>
        <w:rPr>
          <w:rFonts w:ascii="Open Sans" w:hAnsi="Open Sans"/>
          <w:color w:val="3C3C3C"/>
          <w:sz w:val="27"/>
          <w:szCs w:val="27"/>
        </w:rPr>
        <w:t>data</w:t>
      </w:r>
      <w:proofErr w:type="gramEnd"/>
      <w:r>
        <w:rPr>
          <w:rFonts w:ascii="Open Sans" w:hAnsi="Open Sans"/>
          <w:color w:val="3C3C3C"/>
          <w:sz w:val="27"/>
          <w:szCs w:val="27"/>
        </w:rPr>
        <w:t xml:space="preserve"> we hold we will do so as quickly as possible</w:t>
      </w:r>
    </w:p>
    <w:p w:rsidR="00705570" w:rsidRDefault="00705570" w:rsidP="00705570">
      <w:pPr>
        <w:pStyle w:val="NormalWeb"/>
        <w:numPr>
          <w:ilvl w:val="0"/>
          <w:numId w:val="3"/>
        </w:numPr>
        <w:spacing w:before="0" w:beforeAutospacing="0" w:after="280" w:afterAutospacing="0"/>
        <w:textAlignment w:val="baseline"/>
        <w:rPr>
          <w:rFonts w:ascii="Noto Sans Symbols" w:hAnsi="Noto Sans Symbols"/>
          <w:color w:val="3C3C3C"/>
          <w:sz w:val="20"/>
          <w:szCs w:val="20"/>
        </w:rPr>
      </w:pPr>
      <w:r>
        <w:rPr>
          <w:rFonts w:ascii="Open Sans" w:hAnsi="Open Sans"/>
          <w:color w:val="3C3C3C"/>
          <w:sz w:val="27"/>
          <w:szCs w:val="27"/>
        </w:rPr>
        <w:t xml:space="preserve">If you instruct us to cease all processing for marketing </w:t>
      </w:r>
      <w:proofErr w:type="gramStart"/>
      <w:r>
        <w:rPr>
          <w:rFonts w:ascii="Open Sans" w:hAnsi="Open Sans"/>
          <w:color w:val="3C3C3C"/>
          <w:sz w:val="27"/>
          <w:szCs w:val="27"/>
        </w:rPr>
        <w:t>purposes</w:t>
      </w:r>
      <w:proofErr w:type="gramEnd"/>
      <w:r>
        <w:rPr>
          <w:rFonts w:ascii="Open Sans" w:hAnsi="Open Sans"/>
          <w:color w:val="3C3C3C"/>
          <w:sz w:val="27"/>
          <w:szCs w:val="27"/>
        </w:rPr>
        <w:t xml:space="preserve"> we will do so as quickly as possible</w:t>
      </w:r>
    </w:p>
    <w:p w:rsidR="00705570" w:rsidRDefault="00705570" w:rsidP="00705570">
      <w:pPr>
        <w:pStyle w:val="NormalWeb"/>
        <w:spacing w:before="0" w:beforeAutospacing="0" w:after="150" w:afterAutospacing="0"/>
      </w:pPr>
      <w:r>
        <w:rPr>
          <w:rFonts w:ascii="Open Sans" w:hAnsi="Open Sans"/>
          <w:color w:val="3C3C3C"/>
          <w:sz w:val="27"/>
          <w:szCs w:val="27"/>
        </w:rPr>
        <w:t>We are registered as a data controller with the Information Commissioner's Office and our registration number is:</w:t>
      </w:r>
      <w:r w:rsidR="00790904">
        <w:rPr>
          <w:rFonts w:ascii="Open Sans" w:hAnsi="Open Sans"/>
          <w:color w:val="3C3C3C"/>
          <w:sz w:val="27"/>
          <w:szCs w:val="27"/>
        </w:rPr>
        <w:t xml:space="preserve"> </w:t>
      </w:r>
      <w:r w:rsidR="00790904" w:rsidRPr="00790904">
        <w:rPr>
          <w:rFonts w:ascii="Open Sans" w:hAnsi="Open Sans"/>
          <w:color w:val="3C3C3C"/>
          <w:sz w:val="27"/>
          <w:szCs w:val="27"/>
        </w:rPr>
        <w:t>ICO:00010111738</w:t>
      </w:r>
      <w:r>
        <w:rPr>
          <w:rFonts w:ascii="Open Sans" w:hAnsi="Open Sans"/>
          <w:color w:val="3C3C3C"/>
          <w:sz w:val="27"/>
          <w:szCs w:val="27"/>
        </w:rPr>
        <w:t xml:space="preserve"> </w:t>
      </w:r>
      <w:bookmarkStart w:id="0" w:name="_GoBack"/>
      <w:bookmarkEnd w:id="0"/>
    </w:p>
    <w:p w:rsidR="00705570" w:rsidRDefault="00705570" w:rsidP="00705570">
      <w:pPr>
        <w:pStyle w:val="NormalWeb"/>
        <w:spacing w:before="130" w:beforeAutospacing="0" w:after="150" w:afterAutospacing="0"/>
      </w:pPr>
      <w:r>
        <w:rPr>
          <w:rFonts w:ascii="Open Sans" w:hAnsi="Open Sans"/>
          <w:color w:val="3C3C3C"/>
          <w:sz w:val="27"/>
          <w:szCs w:val="27"/>
        </w:rPr>
        <w:t>Data Protection issues can be directed to</w:t>
      </w:r>
      <w:r>
        <w:rPr>
          <w:rFonts w:ascii="Open Sans" w:hAnsi="Open Sans"/>
          <w:color w:val="3C3C3C"/>
          <w:sz w:val="27"/>
          <w:szCs w:val="27"/>
        </w:rPr>
        <w:t xml:space="preserve"> marketing@marinetheatre.com</w:t>
      </w:r>
      <w:r>
        <w:rPr>
          <w:rFonts w:ascii="Open Sans" w:hAnsi="Open Sans"/>
          <w:color w:val="3C3C3C"/>
          <w:sz w:val="27"/>
          <w:szCs w:val="27"/>
        </w:rPr>
        <w:t xml:space="preserve"> or by writing to Data Protection, Marine Theatre, Church Street, Lyme Regis, Dorset DT7 3QB</w:t>
      </w:r>
    </w:p>
    <w:p w:rsidR="00705570" w:rsidRDefault="00705570" w:rsidP="00705570">
      <w:pPr>
        <w:pStyle w:val="NormalWeb"/>
        <w:spacing w:before="130" w:beforeAutospacing="0" w:after="150" w:afterAutospacing="0"/>
      </w:pPr>
      <w:r>
        <w:rPr>
          <w:rFonts w:ascii="Open Sans" w:hAnsi="Open Sans"/>
          <w:color w:val="3C3C3C"/>
          <w:sz w:val="27"/>
          <w:szCs w:val="27"/>
        </w:rPr>
        <w:t>The Marine Theatre reserves the right to change any of its terms and conditions at any time by posting changes online. If you do not accept these Terms in full, you must stop using this website immediately.</w:t>
      </w:r>
    </w:p>
    <w:p w:rsidR="0084493B" w:rsidRDefault="00790904"/>
    <w:sectPr w:rsidR="008449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C8C"/>
    <w:multiLevelType w:val="multilevel"/>
    <w:tmpl w:val="CEC2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575E8"/>
    <w:multiLevelType w:val="multilevel"/>
    <w:tmpl w:val="1968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A0DE0"/>
    <w:multiLevelType w:val="multilevel"/>
    <w:tmpl w:val="E506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70"/>
    <w:rsid w:val="000D440B"/>
    <w:rsid w:val="00705570"/>
    <w:rsid w:val="00790904"/>
    <w:rsid w:val="00D214D4"/>
    <w:rsid w:val="00DA2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32D3"/>
  <w15:chartTrackingRefBased/>
  <w15:docId w15:val="{3B21EAAF-7575-408E-B16C-905984C6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5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cp:revision>
  <dcterms:created xsi:type="dcterms:W3CDTF">2018-06-14T11:04:00Z</dcterms:created>
  <dcterms:modified xsi:type="dcterms:W3CDTF">2018-06-14T11:23:00Z</dcterms:modified>
</cp:coreProperties>
</file>